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089A" w14:textId="77777777" w:rsidR="006F1E2E" w:rsidRDefault="006F1E2E" w:rsidP="006F1E2E">
      <w:pPr>
        <w:jc w:val="both"/>
        <w:rPr>
          <w:rFonts w:ascii="Times New Roman" w:hAnsi="Times New Roman" w:cs="Times New Roman"/>
          <w:b/>
          <w:bCs/>
          <w:lang w:val="ro-RO"/>
        </w:rPr>
      </w:pPr>
    </w:p>
    <w:p w14:paraId="139068F3" w14:textId="21F7F867" w:rsidR="00A05016" w:rsidRDefault="006F1E2E" w:rsidP="006F1E2E">
      <w:pPr>
        <w:jc w:val="both"/>
        <w:rPr>
          <w:rFonts w:ascii="Times New Roman" w:hAnsi="Times New Roman" w:cs="Times New Roman"/>
          <w:b/>
          <w:bCs/>
          <w:lang w:val="ro-RO"/>
        </w:rPr>
      </w:pPr>
      <w:r w:rsidRPr="006F1E2E">
        <w:rPr>
          <w:rFonts w:ascii="Times New Roman" w:hAnsi="Times New Roman" w:cs="Times New Roman"/>
          <w:b/>
          <w:bCs/>
          <w:lang w:val="ro-RO"/>
        </w:rPr>
        <w:t>Opis dosar de înscriere la examen:</w:t>
      </w:r>
    </w:p>
    <w:p w14:paraId="410155F1" w14:textId="77777777" w:rsidR="006F1E2E" w:rsidRPr="006F1E2E" w:rsidRDefault="006F1E2E" w:rsidP="006F1E2E">
      <w:pPr>
        <w:jc w:val="both"/>
        <w:rPr>
          <w:rFonts w:ascii="Times New Roman" w:hAnsi="Times New Roman" w:cs="Times New Roman"/>
          <w:b/>
          <w:bCs/>
          <w:lang w:val="ro-RO"/>
        </w:rPr>
      </w:pPr>
    </w:p>
    <w:p w14:paraId="76DCE77B" w14:textId="5F4096B5" w:rsidR="006F1E2E" w:rsidRP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cererea de înscriere la examen (</w:t>
      </w:r>
      <w:r w:rsidRPr="006F1E2E">
        <w:rPr>
          <w:rFonts w:ascii="Times New Roman" w:hAnsi="Times New Roman" w:cs="Times New Roman"/>
          <w:i/>
          <w:iCs/>
        </w:rPr>
        <w:t>anexa 2</w:t>
      </w:r>
      <w:r w:rsidRPr="006F1E2E">
        <w:rPr>
          <w:rFonts w:ascii="Times New Roman" w:hAnsi="Times New Roman" w:cs="Times New Roman"/>
        </w:rPr>
        <w:t>);</w:t>
      </w:r>
    </w:p>
    <w:p w14:paraId="13A949DB" w14:textId="4BE278F1" w:rsidR="006F1E2E" w:rsidRP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xerocopia buletinului, cărții de identitate sau a pașaportului (paginile din care reies numele și prenumele candidatului, precum și data nașterii);</w:t>
      </w:r>
    </w:p>
    <w:p w14:paraId="3C633777" w14:textId="77777777" w:rsid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copia după titlul oficial de calificare în nutriție și dietetică, conform art. 5, alin 2, din Lege</w:t>
      </w:r>
    </w:p>
    <w:p w14:paraId="6BA8C468" w14:textId="368EE4E1" w:rsid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 xml:space="preserve">dovada efectuării unui an de practică în domeniul nutriției și dieteticii în conformitate cu dispozițiile cuprinse în normele metodologice de aplicare a Legii </w:t>
      </w:r>
      <w:r>
        <w:rPr>
          <w:rFonts w:ascii="Times New Roman" w:hAnsi="Times New Roman" w:cs="Times New Roman"/>
          <w:lang w:val="ro-RO"/>
        </w:rPr>
        <w:t>(</w:t>
      </w:r>
      <w:r w:rsidRPr="006F1E2E">
        <w:rPr>
          <w:rFonts w:ascii="Times New Roman" w:hAnsi="Times New Roman" w:cs="Times New Roman"/>
          <w:i/>
          <w:iCs/>
          <w:lang w:val="ro-RO"/>
        </w:rPr>
        <w:t>anexa 6</w:t>
      </w:r>
      <w:r>
        <w:rPr>
          <w:rFonts w:ascii="Times New Roman" w:hAnsi="Times New Roman" w:cs="Times New Roman"/>
          <w:i/>
          <w:iCs/>
          <w:lang w:val="ro-RO"/>
        </w:rPr>
        <w:t xml:space="preserve"> </w:t>
      </w:r>
      <w:r w:rsidRPr="006F1E2E">
        <w:rPr>
          <w:rFonts w:ascii="Times New Roman" w:hAnsi="Times New Roman" w:cs="Times New Roman"/>
          <w:lang w:val="ro-RO"/>
        </w:rPr>
        <w:t>și</w:t>
      </w:r>
      <w:r>
        <w:rPr>
          <w:rFonts w:ascii="Times New Roman" w:hAnsi="Times New Roman" w:cs="Times New Roman"/>
          <w:lang w:val="ro-RO"/>
        </w:rPr>
        <w:t xml:space="preserve">, după caz, alte documente necesare, conform indicațiilor din anexa 6) </w:t>
      </w:r>
      <w:r w:rsidRPr="006F1E2E">
        <w:rPr>
          <w:rFonts w:ascii="Times New Roman" w:hAnsi="Times New Roman" w:cs="Times New Roman"/>
          <w:b/>
          <w:bCs/>
          <w:lang w:val="ro-RO"/>
        </w:rPr>
        <w:t>SAU</w:t>
      </w:r>
      <w:r w:rsidRPr="006F1E2E">
        <w:rPr>
          <w:rFonts w:ascii="Times New Roman" w:hAnsi="Times New Roman" w:cs="Times New Roman"/>
        </w:rPr>
        <w:t xml:space="preserve"> </w:t>
      </w:r>
    </w:p>
    <w:p w14:paraId="1DAC1260" w14:textId="2162F048" w:rsidR="006F1E2E" w:rsidRPr="006F1E2E" w:rsidRDefault="006F1E2E" w:rsidP="006F1E2E">
      <w:pPr>
        <w:pStyle w:val="ListParagraph"/>
        <w:spacing w:after="120"/>
        <w:jc w:val="both"/>
        <w:rPr>
          <w:rFonts w:ascii="Times New Roman" w:hAnsi="Times New Roman" w:cs="Times New Roman"/>
        </w:rPr>
      </w:pPr>
      <w:r w:rsidRPr="006F1E2E">
        <w:rPr>
          <w:rFonts w:ascii="Times New Roman" w:hAnsi="Times New Roman" w:cs="Times New Roman"/>
        </w:rPr>
        <w:t>copie după diploma de masterat în domeniul nutriției și dieteticii (120 de credite);</w:t>
      </w:r>
    </w:p>
    <w:p w14:paraId="6D49B388" w14:textId="104B1D41" w:rsidR="006F1E2E" w:rsidRP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copia actelor doveditoare (certificat de căsătorie etc.) privind schimbarea numelui față de numele înscris în diploma de licență, dacă este cazul;</w:t>
      </w:r>
    </w:p>
    <w:p w14:paraId="62C18EFB" w14:textId="77777777" w:rsid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acordul pentru folosirea numelui și pentru afișarea rezultatului pe internet (</w:t>
      </w:r>
      <w:r w:rsidRPr="006F1E2E">
        <w:rPr>
          <w:rFonts w:ascii="Times New Roman" w:hAnsi="Times New Roman" w:cs="Times New Roman"/>
          <w:i/>
          <w:iCs/>
        </w:rPr>
        <w:t>anexa 3</w:t>
      </w:r>
      <w:r w:rsidRPr="006F1E2E">
        <w:rPr>
          <w:rFonts w:ascii="Times New Roman" w:hAnsi="Times New Roman" w:cs="Times New Roman"/>
        </w:rPr>
        <w:t xml:space="preserve">); </w:t>
      </w:r>
    </w:p>
    <w:p w14:paraId="41BA16CD" w14:textId="77777777" w:rsid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declarație de consimțământ pentru prelucrarea datelor cu caracter personal, respectiv că datele vor fi tratate confidențial, în conformitate cu prevederile Regulamentului general privind protecția datelor (RGPD) nr. 679 din 27 aprilie 2016, privind protecția persoanelor fizice în ceea ce privește prelucrarea datelor cu caracter personal și libera circulație a acestor date, cu modificările și completările ulterioare (</w:t>
      </w:r>
      <w:r w:rsidRPr="006F1E2E">
        <w:rPr>
          <w:rFonts w:ascii="Times New Roman" w:hAnsi="Times New Roman" w:cs="Times New Roman"/>
          <w:i/>
          <w:iCs/>
        </w:rPr>
        <w:t>anexa 4</w:t>
      </w:r>
      <w:r w:rsidRPr="006F1E2E">
        <w:rPr>
          <w:rFonts w:ascii="Times New Roman" w:hAnsi="Times New Roman" w:cs="Times New Roman"/>
        </w:rPr>
        <w:t>). Persoanelor care nu își exprimă acordul pentru prelucrarea datelor cu caracter personal le vor fi respinse dosarele de examen;</w:t>
      </w:r>
    </w:p>
    <w:p w14:paraId="2C67A102" w14:textId="5A7BED04" w:rsidR="006F1E2E" w:rsidRPr="006F1E2E" w:rsidRDefault="006F1E2E" w:rsidP="006F1E2E">
      <w:pPr>
        <w:pStyle w:val="ListParagraph"/>
        <w:numPr>
          <w:ilvl w:val="0"/>
          <w:numId w:val="1"/>
        </w:numPr>
        <w:spacing w:after="120"/>
        <w:jc w:val="both"/>
        <w:rPr>
          <w:rFonts w:ascii="Times New Roman" w:hAnsi="Times New Roman" w:cs="Times New Roman"/>
        </w:rPr>
      </w:pPr>
      <w:r w:rsidRPr="006F1E2E">
        <w:rPr>
          <w:rFonts w:ascii="Times New Roman" w:hAnsi="Times New Roman" w:cs="Times New Roman"/>
        </w:rPr>
        <w:t>dovada achitării taxei de înscriere la examen, taxă ce va fi stabilită de Consiliul Național al CDR și va fi anunțată pe site-ul CDR cu cel puțin 60 de zile înainte de examen</w:t>
      </w:r>
      <w:r>
        <w:rPr>
          <w:rFonts w:ascii="Times New Roman" w:hAnsi="Times New Roman" w:cs="Times New Roman"/>
          <w:lang w:val="ro-RO"/>
        </w:rPr>
        <w:t>.</w:t>
      </w:r>
    </w:p>
    <w:p w14:paraId="7BE60171" w14:textId="77777777" w:rsidR="006F1E2E" w:rsidRPr="006F1E2E" w:rsidRDefault="006F1E2E" w:rsidP="006F1E2E">
      <w:pPr>
        <w:jc w:val="both"/>
        <w:rPr>
          <w:rFonts w:ascii="Times New Roman" w:hAnsi="Times New Roman" w:cs="Times New Roman"/>
          <w:lang w:val="ro-RO"/>
        </w:rPr>
      </w:pPr>
    </w:p>
    <w:sectPr w:rsidR="006F1E2E" w:rsidRPr="006F1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04E"/>
    <w:multiLevelType w:val="hybridMultilevel"/>
    <w:tmpl w:val="3878C634"/>
    <w:lvl w:ilvl="0" w:tplc="CA14DA32">
      <w:start w:val="1"/>
      <w:numFmt w:val="decimal"/>
      <w:lvlText w:val="%1."/>
      <w:lvlJc w:val="left"/>
      <w:pPr>
        <w:ind w:left="720" w:hanging="360"/>
      </w:pPr>
      <w:rPr>
        <w:rFonts w:hint="default"/>
      </w:rPr>
    </w:lvl>
    <w:lvl w:ilvl="1" w:tplc="77128AA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33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2E"/>
    <w:rsid w:val="002F2F48"/>
    <w:rsid w:val="0045671A"/>
    <w:rsid w:val="006F1E2E"/>
    <w:rsid w:val="008177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47FC"/>
  <w15:chartTrackingRefBased/>
  <w15:docId w15:val="{2482221F-163A-EA46-95F7-30C128E5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Rusu</dc:creator>
  <cp:keywords/>
  <dc:description/>
  <cp:lastModifiedBy>User</cp:lastModifiedBy>
  <cp:revision>2</cp:revision>
  <dcterms:created xsi:type="dcterms:W3CDTF">2022-04-13T12:11:00Z</dcterms:created>
  <dcterms:modified xsi:type="dcterms:W3CDTF">2022-04-13T12:11:00Z</dcterms:modified>
</cp:coreProperties>
</file>